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77A001B" w14:textId="1D6BB58C" w:rsidR="00C8695E" w:rsidRDefault="00C8695E" w:rsidP="00C8695E">
      <w:pPr>
        <w:pStyle w:val="Header"/>
        <w:jc w:val="center"/>
        <w:rPr>
          <w:rFonts w:ascii="Tahoma" w:hAnsi="Tahoma" w:cs="Tahoma"/>
          <w:b/>
          <w:spacing w:val="-5"/>
          <w:sz w:val="28"/>
          <w:szCs w:val="28"/>
        </w:rPr>
      </w:pPr>
      <w:r>
        <w:rPr>
          <w:rFonts w:ascii="Tahoma" w:hAnsi="Tahoma" w:cs="Tahoma"/>
          <w:b/>
          <w:spacing w:val="-5"/>
          <w:sz w:val="28"/>
          <w:szCs w:val="28"/>
        </w:rPr>
        <w:t>IMPUTERNICIRE SPECIALA</w:t>
      </w:r>
    </w:p>
    <w:p w14:paraId="4E63086A" w14:textId="77777777" w:rsidR="00C8695E" w:rsidRDefault="00C8695E" w:rsidP="00C8695E">
      <w:pPr>
        <w:pStyle w:val="Header"/>
        <w:jc w:val="center"/>
        <w:rPr>
          <w:rFonts w:ascii="Tahoma" w:hAnsi="Tahoma" w:cs="Tahoma"/>
          <w:b/>
          <w:spacing w:val="-5"/>
          <w:sz w:val="28"/>
          <w:szCs w:val="28"/>
        </w:rPr>
      </w:pPr>
    </w:p>
    <w:p w14:paraId="4846A6F8" w14:textId="1C63A3BE" w:rsidR="00C8695E" w:rsidRPr="00F7796F" w:rsidRDefault="00C8695E" w:rsidP="00C8695E">
      <w:pPr>
        <w:pStyle w:val="BodyText"/>
        <w:spacing w:after="0"/>
        <w:ind w:firstLine="763"/>
        <w:rPr>
          <w:rFonts w:ascii="Tahoma" w:hAnsi="Tahoma" w:cs="Tahoma"/>
          <w:sz w:val="22"/>
          <w:szCs w:val="22"/>
          <w:lang w:val="ro-RO"/>
        </w:rPr>
      </w:pPr>
      <w:r w:rsidRPr="00F7796F">
        <w:rPr>
          <w:rFonts w:ascii="Times New Roman" w:hAnsi="Times New Roman" w:cs="Tahoma"/>
          <w:sz w:val="22"/>
          <w:szCs w:val="22"/>
          <w:lang w:val="ro-RO"/>
        </w:rPr>
        <w:t xml:space="preserve">Subscrisa </w:t>
      </w:r>
      <w:r w:rsidRPr="00F7796F">
        <w:rPr>
          <w:rFonts w:ascii="Times New Roman" w:hAnsi="Times New Roman" w:cs="Tahoma"/>
          <w:b/>
          <w:sz w:val="22"/>
          <w:szCs w:val="22"/>
          <w:lang w:val="ro-RO"/>
        </w:rPr>
        <w:t xml:space="preserve"> ______________________</w:t>
      </w:r>
      <w:r w:rsidRPr="00F7796F">
        <w:rPr>
          <w:rFonts w:ascii="Times New Roman" w:hAnsi="Times New Roman" w:cs="Tahoma"/>
          <w:sz w:val="22"/>
          <w:szCs w:val="22"/>
          <w:lang w:val="ro-RO"/>
        </w:rPr>
        <w:t>, cu sediul social in ___________ str. _____</w:t>
      </w:r>
      <w:r w:rsidRPr="00F7796F">
        <w:rPr>
          <w:rFonts w:ascii="Times New Roman" w:hAnsi="Times New Roman" w:cs="Tahoma"/>
          <w:color w:val="0000FF"/>
          <w:sz w:val="22"/>
          <w:szCs w:val="22"/>
          <w:lang w:val="ro-RO"/>
        </w:rPr>
        <w:t xml:space="preserve"> </w:t>
      </w:r>
      <w:r w:rsidRPr="00F7796F">
        <w:rPr>
          <w:rFonts w:ascii="Times New Roman" w:hAnsi="Times New Roman" w:cs="Tahoma"/>
          <w:sz w:val="22"/>
          <w:szCs w:val="22"/>
          <w:lang w:val="ro-RO"/>
        </w:rPr>
        <w:t xml:space="preserve">nr. </w:t>
      </w:r>
      <w:r w:rsidRPr="00F7796F">
        <w:rPr>
          <w:rFonts w:ascii="Times New Roman" w:hAnsi="Times New Roman" w:cs="Tahoma"/>
          <w:color w:val="0000FF"/>
          <w:sz w:val="22"/>
          <w:szCs w:val="22"/>
          <w:lang w:val="ro-RO"/>
        </w:rPr>
        <w:t>____</w:t>
      </w:r>
      <w:r w:rsidRPr="00F7796F">
        <w:rPr>
          <w:rFonts w:ascii="Times New Roman" w:hAnsi="Times New Roman" w:cs="Tahoma"/>
          <w:sz w:val="22"/>
          <w:szCs w:val="22"/>
          <w:lang w:val="ro-RO"/>
        </w:rPr>
        <w:t>, judetul ___________,</w:t>
      </w:r>
      <w:r w:rsidRPr="00F7796F">
        <w:rPr>
          <w:rFonts w:ascii="Times New Roman" w:hAnsi="Times New Roman" w:cs="Tahoma"/>
          <w:color w:val="0000FF"/>
          <w:sz w:val="22"/>
          <w:szCs w:val="22"/>
          <w:lang w:val="ro-RO"/>
        </w:rPr>
        <w:t xml:space="preserve"> </w:t>
      </w:r>
      <w:r w:rsidRPr="00F7796F">
        <w:rPr>
          <w:rFonts w:ascii="Times New Roman" w:hAnsi="Times New Roman" w:cs="Tahoma"/>
          <w:sz w:val="22"/>
          <w:szCs w:val="22"/>
          <w:lang w:val="ro-RO"/>
        </w:rPr>
        <w:t xml:space="preserve">cod unic de înregistrare </w:t>
      </w:r>
      <w:r w:rsidRPr="00F7796F">
        <w:rPr>
          <w:rFonts w:ascii="Times New Roman" w:hAnsi="Times New Roman" w:cs="Tahoma"/>
          <w:color w:val="0000FF"/>
          <w:sz w:val="22"/>
          <w:szCs w:val="22"/>
          <w:lang w:val="ro-RO"/>
        </w:rPr>
        <w:t>____________</w:t>
      </w:r>
      <w:r w:rsidRPr="00F7796F">
        <w:rPr>
          <w:rFonts w:ascii="Times New Roman" w:hAnsi="Times New Roman" w:cs="Tahoma"/>
          <w:sz w:val="22"/>
          <w:szCs w:val="22"/>
          <w:lang w:val="ro-RO"/>
        </w:rPr>
        <w:t>, înregistrată la Oficiul Registrului Comerţului de pe lângă Tribunalul __________ sub nr. J/_______</w:t>
      </w:r>
      <w:r w:rsidRPr="00F7796F">
        <w:rPr>
          <w:rFonts w:ascii="Times New Roman" w:hAnsi="Times New Roman" w:cs="Tahoma"/>
          <w:color w:val="0000FF"/>
          <w:sz w:val="22"/>
          <w:szCs w:val="22"/>
          <w:lang w:val="ro-RO"/>
        </w:rPr>
        <w:t>/_____</w:t>
      </w:r>
      <w:r w:rsidRPr="00F7796F">
        <w:rPr>
          <w:rFonts w:ascii="Times New Roman" w:hAnsi="Times New Roman" w:cs="Tahoma"/>
          <w:sz w:val="22"/>
          <w:szCs w:val="22"/>
          <w:lang w:val="ro-RO"/>
        </w:rPr>
        <w:t xml:space="preserve">, reprezentată legal prin </w:t>
      </w:r>
      <w:r w:rsidRPr="00F7796F">
        <w:rPr>
          <w:rFonts w:ascii="Times New Roman" w:hAnsi="Times New Roman" w:cs="Tahoma"/>
          <w:color w:val="0000FF"/>
          <w:sz w:val="22"/>
          <w:szCs w:val="22"/>
          <w:lang w:val="ro-RO"/>
        </w:rPr>
        <w:t>______________________</w:t>
      </w:r>
      <w:r w:rsidRPr="00F7796F">
        <w:rPr>
          <w:rFonts w:ascii="Times New Roman" w:hAnsi="Times New Roman" w:cs="Tahoma"/>
          <w:sz w:val="22"/>
          <w:szCs w:val="22"/>
          <w:lang w:val="ro-RO"/>
        </w:rPr>
        <w:t xml:space="preserve">, avand functia de </w:t>
      </w:r>
      <w:r w:rsidRPr="00F7796F">
        <w:rPr>
          <w:rFonts w:ascii="Times New Roman" w:hAnsi="Times New Roman" w:cs="Tahoma"/>
          <w:color w:val="0000FF"/>
          <w:sz w:val="22"/>
          <w:szCs w:val="22"/>
          <w:lang w:val="ro-RO"/>
        </w:rPr>
        <w:t>_______________</w:t>
      </w:r>
      <w:r w:rsidRPr="00F7796F">
        <w:rPr>
          <w:rFonts w:ascii="Times New Roman" w:hAnsi="Times New Roman" w:cs="Tahoma"/>
          <w:sz w:val="22"/>
          <w:szCs w:val="22"/>
          <w:lang w:val="ro-RO"/>
        </w:rPr>
        <w:t xml:space="preserve">,  deţinător/are a unui numar de _______ actiuni, reprezentând ____% din capitalul social al acesteia,  care îmi conferă un număr de </w:t>
      </w:r>
      <w:r w:rsidRPr="00F7796F">
        <w:rPr>
          <w:rFonts w:ascii="Times New Roman" w:hAnsi="Times New Roman" w:cs="Tahoma"/>
          <w:color w:val="0000FF"/>
          <w:sz w:val="22"/>
          <w:szCs w:val="22"/>
          <w:lang w:val="ro-RO"/>
        </w:rPr>
        <w:t>____</w:t>
      </w:r>
      <w:r w:rsidRPr="00F7796F">
        <w:rPr>
          <w:rFonts w:ascii="Times New Roman" w:hAnsi="Times New Roman" w:cs="Tahoma"/>
          <w:sz w:val="22"/>
          <w:szCs w:val="22"/>
          <w:lang w:val="ro-RO"/>
        </w:rPr>
        <w:t xml:space="preserve"> voturi  în cadrul adunării generale ordinare a acţionarilor “Santierul Naval Orsova ” S.A. ce va avea loc in data de </w:t>
      </w:r>
      <w:r w:rsidR="0079251F" w:rsidRPr="00F7796F">
        <w:rPr>
          <w:rFonts w:ascii="Times New Roman" w:hAnsi="Times New Roman" w:cs="Tahoma"/>
          <w:sz w:val="22"/>
          <w:szCs w:val="22"/>
          <w:lang w:val="ro-RO"/>
        </w:rPr>
        <w:t>2</w:t>
      </w:r>
      <w:r w:rsidR="00262276">
        <w:rPr>
          <w:rFonts w:ascii="Times New Roman" w:hAnsi="Times New Roman" w:cs="Tahoma"/>
          <w:sz w:val="22"/>
          <w:szCs w:val="22"/>
          <w:lang w:val="ro-RO"/>
        </w:rPr>
        <w:t>2</w:t>
      </w:r>
      <w:r w:rsidRPr="00F7796F">
        <w:rPr>
          <w:rFonts w:ascii="Times New Roman" w:hAnsi="Times New Roman" w:cs="Tahoma"/>
          <w:sz w:val="22"/>
          <w:szCs w:val="22"/>
          <w:lang w:val="ro-RO"/>
        </w:rPr>
        <w:t>.</w:t>
      </w:r>
      <w:r w:rsidR="00345258">
        <w:rPr>
          <w:rFonts w:ascii="Times New Roman" w:hAnsi="Times New Roman" w:cs="Tahoma"/>
          <w:sz w:val="22"/>
          <w:szCs w:val="22"/>
          <w:lang w:val="ro-RO"/>
        </w:rPr>
        <w:t>04</w:t>
      </w:r>
      <w:r w:rsidRPr="00F7796F">
        <w:rPr>
          <w:rFonts w:ascii="Times New Roman" w:hAnsi="Times New Roman" w:cs="Tahoma"/>
          <w:sz w:val="22"/>
          <w:szCs w:val="22"/>
          <w:lang w:val="ro-RO"/>
        </w:rPr>
        <w:t>.202</w:t>
      </w:r>
      <w:r w:rsidR="00262276">
        <w:rPr>
          <w:rFonts w:ascii="Times New Roman" w:hAnsi="Times New Roman" w:cs="Tahoma"/>
          <w:sz w:val="22"/>
          <w:szCs w:val="22"/>
          <w:lang w:val="ro-RO"/>
        </w:rPr>
        <w:t>4</w:t>
      </w:r>
      <w:r w:rsidRPr="00F7796F">
        <w:rPr>
          <w:rFonts w:ascii="Times New Roman" w:hAnsi="Times New Roman" w:cs="Tahoma"/>
          <w:sz w:val="22"/>
          <w:szCs w:val="22"/>
          <w:lang w:val="ro-RO"/>
        </w:rPr>
        <w:t>,</w:t>
      </w:r>
      <w:r w:rsidRPr="00F7796F">
        <w:rPr>
          <w:rFonts w:ascii="Times New Roman" w:hAnsi="Times New Roman" w:cs="Tahoma"/>
          <w:b/>
          <w:sz w:val="22"/>
          <w:szCs w:val="22"/>
          <w:lang w:val="ro-RO"/>
        </w:rPr>
        <w:t xml:space="preserve"> </w:t>
      </w:r>
      <w:r w:rsidRPr="00F7796F">
        <w:rPr>
          <w:rFonts w:ascii="Times New Roman" w:hAnsi="Times New Roman" w:cs="Tahoma"/>
          <w:sz w:val="22"/>
          <w:szCs w:val="22"/>
          <w:lang w:val="ro-RO"/>
        </w:rPr>
        <w:t>ora 1</w:t>
      </w:r>
      <w:r w:rsidR="00345258">
        <w:rPr>
          <w:rFonts w:ascii="Times New Roman" w:hAnsi="Times New Roman" w:cs="Tahoma"/>
          <w:sz w:val="22"/>
          <w:szCs w:val="22"/>
          <w:lang w:val="ro-RO"/>
        </w:rPr>
        <w:t>0</w:t>
      </w:r>
      <w:r w:rsidRPr="00F7796F">
        <w:rPr>
          <w:rFonts w:ascii="Times New Roman" w:hAnsi="Times New Roman" w:cs="Tahoma"/>
          <w:sz w:val="22"/>
          <w:szCs w:val="22"/>
          <w:lang w:val="ro-RO"/>
        </w:rPr>
        <w:t xml:space="preserve">ºº, la sediul societăţii, stabilită pentru prima convocare, sau in data de </w:t>
      </w:r>
      <w:r w:rsidR="0079251F" w:rsidRPr="00F7796F">
        <w:rPr>
          <w:rFonts w:ascii="Times New Roman" w:hAnsi="Times New Roman" w:cs="Tahoma"/>
          <w:sz w:val="22"/>
          <w:szCs w:val="22"/>
          <w:lang w:val="ro-RO"/>
        </w:rPr>
        <w:t>2</w:t>
      </w:r>
      <w:r w:rsidR="00262276">
        <w:rPr>
          <w:rFonts w:ascii="Times New Roman" w:hAnsi="Times New Roman" w:cs="Tahoma"/>
          <w:sz w:val="22"/>
          <w:szCs w:val="22"/>
          <w:lang w:val="ro-RO"/>
        </w:rPr>
        <w:t>3</w:t>
      </w:r>
      <w:r w:rsidRPr="00F7796F">
        <w:rPr>
          <w:rFonts w:ascii="Times New Roman" w:hAnsi="Times New Roman" w:cs="Tahoma"/>
          <w:sz w:val="22"/>
          <w:szCs w:val="22"/>
          <w:lang w:val="ro-RO"/>
        </w:rPr>
        <w:t>.</w:t>
      </w:r>
      <w:r w:rsidR="00345258">
        <w:rPr>
          <w:rFonts w:ascii="Times New Roman" w:hAnsi="Times New Roman" w:cs="Tahoma"/>
          <w:sz w:val="22"/>
          <w:szCs w:val="22"/>
          <w:lang w:val="ro-RO"/>
        </w:rPr>
        <w:t>04</w:t>
      </w:r>
      <w:r w:rsidRPr="00F7796F">
        <w:rPr>
          <w:rFonts w:ascii="Times New Roman" w:hAnsi="Times New Roman" w:cs="Tahoma"/>
          <w:sz w:val="22"/>
          <w:szCs w:val="22"/>
          <w:lang w:val="ro-RO"/>
        </w:rPr>
        <w:t>.202</w:t>
      </w:r>
      <w:r w:rsidR="00262276">
        <w:rPr>
          <w:rFonts w:ascii="Times New Roman" w:hAnsi="Times New Roman" w:cs="Tahoma"/>
          <w:sz w:val="22"/>
          <w:szCs w:val="22"/>
          <w:lang w:val="ro-RO"/>
        </w:rPr>
        <w:t>4</w:t>
      </w:r>
      <w:r w:rsidRPr="00F7796F">
        <w:rPr>
          <w:rFonts w:ascii="Times New Roman" w:hAnsi="Times New Roman" w:cs="Tahoma"/>
          <w:sz w:val="22"/>
          <w:szCs w:val="22"/>
          <w:lang w:val="ro-RO"/>
        </w:rPr>
        <w:t xml:space="preserve"> la aceeaşi oră şi la aceeaşi adresă, stabilită ca fiind a doua convocare, în cazul în care cea dintâi nu s-ar putea desfăşura, mandatez prin prezenta pe </w:t>
      </w:r>
      <w:r w:rsidRPr="00F7796F">
        <w:rPr>
          <w:rFonts w:ascii="Times New Roman" w:hAnsi="Times New Roman" w:cs="Tahoma"/>
          <w:b/>
          <w:color w:val="0000FF"/>
          <w:sz w:val="22"/>
          <w:szCs w:val="22"/>
          <w:lang w:val="ro-RO"/>
        </w:rPr>
        <w:t>________________________</w:t>
      </w:r>
      <w:r w:rsidRPr="00F7796F">
        <w:rPr>
          <w:rFonts w:ascii="Times New Roman" w:hAnsi="Times New Roman" w:cs="Tahoma"/>
          <w:sz w:val="22"/>
          <w:szCs w:val="22"/>
          <w:lang w:val="ro-RO"/>
        </w:rPr>
        <w:t xml:space="preserve">, identificat/ă prin B.I./C.I. seria </w:t>
      </w:r>
      <w:r w:rsidRPr="00F7796F">
        <w:rPr>
          <w:rFonts w:ascii="Times New Roman" w:hAnsi="Times New Roman" w:cs="Tahoma"/>
          <w:color w:val="0000FF"/>
          <w:sz w:val="22"/>
          <w:szCs w:val="22"/>
          <w:lang w:val="ro-RO"/>
        </w:rPr>
        <w:t>____</w:t>
      </w:r>
      <w:r w:rsidRPr="00F7796F">
        <w:rPr>
          <w:rFonts w:ascii="Times New Roman" w:hAnsi="Times New Roman" w:cs="Tahoma"/>
          <w:sz w:val="22"/>
          <w:szCs w:val="22"/>
          <w:lang w:val="ro-RO"/>
        </w:rPr>
        <w:t xml:space="preserve"> nr. </w:t>
      </w:r>
      <w:r w:rsidRPr="00F7796F">
        <w:rPr>
          <w:rFonts w:ascii="Times New Roman" w:hAnsi="Times New Roman" w:cs="Tahoma"/>
          <w:color w:val="0000FF"/>
          <w:sz w:val="22"/>
          <w:szCs w:val="22"/>
          <w:lang w:val="ro-RO"/>
        </w:rPr>
        <w:t>__________</w:t>
      </w:r>
      <w:r w:rsidRPr="00F7796F">
        <w:rPr>
          <w:rFonts w:ascii="Times New Roman" w:hAnsi="Times New Roman" w:cs="Tahoma"/>
          <w:sz w:val="22"/>
          <w:szCs w:val="22"/>
          <w:lang w:val="ro-RO"/>
        </w:rPr>
        <w:t xml:space="preserve">, C.N.P. </w:t>
      </w:r>
      <w:r w:rsidRPr="00F7796F">
        <w:rPr>
          <w:rFonts w:ascii="Times New Roman" w:hAnsi="Times New Roman" w:cs="Tahoma"/>
          <w:color w:val="0000FF"/>
          <w:sz w:val="22"/>
          <w:szCs w:val="22"/>
          <w:lang w:val="ro-RO"/>
        </w:rPr>
        <w:t>_______________________</w:t>
      </w:r>
      <w:r w:rsidRPr="00F7796F">
        <w:rPr>
          <w:rFonts w:ascii="Times New Roman" w:hAnsi="Times New Roman" w:cs="Tahoma"/>
          <w:sz w:val="22"/>
          <w:szCs w:val="22"/>
          <w:lang w:val="ro-RO"/>
        </w:rPr>
        <w:t>, sa ma reprezinte in această adunarea generală şi să exercite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F7796F" w:rsidRPr="006768E2" w14:paraId="4254AA58" w14:textId="77777777" w:rsidTr="00F7796F">
        <w:tc>
          <w:tcPr>
            <w:tcW w:w="7308" w:type="dxa"/>
            <w:shd w:val="clear" w:color="auto" w:fill="auto"/>
          </w:tcPr>
          <w:p w14:paraId="2BA8C5ED" w14:textId="3ED1D269" w:rsidR="00F7796F" w:rsidRPr="00FF0473" w:rsidRDefault="00F7796F" w:rsidP="00F7796F">
            <w:pPr>
              <w:pStyle w:val="BodyText"/>
              <w:snapToGrid w:val="0"/>
              <w:spacing w:before="120" w:after="120"/>
              <w:jc w:val="center"/>
              <w:rPr>
                <w:rFonts w:ascii="Cambria" w:hAnsi="Cambria" w:cs="Tahoma"/>
                <w:b/>
                <w:sz w:val="24"/>
                <w:szCs w:val="24"/>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04BDF070" w14:textId="1D1E4557" w:rsidR="00F7796F" w:rsidRPr="006768E2" w:rsidRDefault="00F7796F" w:rsidP="00F7796F">
            <w:pPr>
              <w:pStyle w:val="BodyText"/>
              <w:snapToGrid w:val="0"/>
              <w:spacing w:before="120" w:after="120"/>
              <w:jc w:val="center"/>
              <w:rPr>
                <w:rFonts w:ascii="Tahoma" w:hAnsi="Tahoma" w:cs="Tahoma"/>
                <w:b/>
                <w:sz w:val="16"/>
                <w:szCs w:val="16"/>
                <w:lang w:val="en-GB" w:eastAsia="ar-SA"/>
              </w:rPr>
            </w:pPr>
            <w:r w:rsidRPr="008D3AD1">
              <w:rPr>
                <w:rFonts w:ascii="Times New Roman" w:hAnsi="Times New Roman"/>
                <w:b/>
                <w:lang w:val="en-GB" w:eastAsia="ar-SA"/>
              </w:rPr>
              <w:t>Pentru</w:t>
            </w:r>
          </w:p>
        </w:tc>
        <w:tc>
          <w:tcPr>
            <w:tcW w:w="1091" w:type="dxa"/>
            <w:shd w:val="clear" w:color="auto" w:fill="auto"/>
          </w:tcPr>
          <w:p w14:paraId="05BDBC47" w14:textId="77ED391F" w:rsidR="00F7796F" w:rsidRPr="006768E2" w:rsidRDefault="00F7796F" w:rsidP="00F7796F">
            <w:pPr>
              <w:pStyle w:val="BodyText"/>
              <w:snapToGrid w:val="0"/>
              <w:spacing w:before="120" w:after="120"/>
              <w:jc w:val="center"/>
              <w:rPr>
                <w:rFonts w:ascii="Tahoma" w:hAnsi="Tahoma" w:cs="Tahoma"/>
                <w:b/>
                <w:sz w:val="16"/>
                <w:szCs w:val="16"/>
                <w:lang w:val="en-GB" w:eastAsia="ar-SA"/>
              </w:rPr>
            </w:pPr>
            <w:r w:rsidRPr="008D3AD1">
              <w:rPr>
                <w:rFonts w:ascii="Times New Roman" w:hAnsi="Times New Roman"/>
                <w:b/>
                <w:lang w:val="en-GB" w:eastAsia="ar-SA"/>
              </w:rPr>
              <w:t>Impotriva</w:t>
            </w:r>
          </w:p>
        </w:tc>
        <w:tc>
          <w:tcPr>
            <w:tcW w:w="992" w:type="dxa"/>
            <w:shd w:val="clear" w:color="auto" w:fill="auto"/>
          </w:tcPr>
          <w:p w14:paraId="5AEC9D20" w14:textId="63AF89B7" w:rsidR="00F7796F" w:rsidRPr="006768E2" w:rsidRDefault="00F7796F" w:rsidP="00F7796F">
            <w:pPr>
              <w:pStyle w:val="BodyText"/>
              <w:snapToGrid w:val="0"/>
              <w:spacing w:before="120" w:after="120"/>
              <w:jc w:val="center"/>
              <w:rPr>
                <w:rFonts w:ascii="Tahoma" w:hAnsi="Tahoma" w:cs="Tahoma"/>
                <w:b/>
                <w:sz w:val="16"/>
                <w:szCs w:val="16"/>
                <w:lang w:val="en-GB" w:eastAsia="ar-SA"/>
              </w:rPr>
            </w:pPr>
            <w:r w:rsidRPr="008D3AD1">
              <w:rPr>
                <w:rFonts w:ascii="Times New Roman" w:hAnsi="Times New Roman"/>
                <w:b/>
                <w:lang w:val="en-GB" w:eastAsia="ar-SA"/>
              </w:rPr>
              <w:t>Abtinere</w:t>
            </w:r>
          </w:p>
        </w:tc>
      </w:tr>
      <w:tr w:rsidR="00262276" w:rsidRPr="006768E2" w14:paraId="33CA7D52" w14:textId="77777777" w:rsidTr="00F7796F">
        <w:tc>
          <w:tcPr>
            <w:tcW w:w="7308" w:type="dxa"/>
            <w:shd w:val="clear" w:color="auto" w:fill="auto"/>
          </w:tcPr>
          <w:p w14:paraId="4517C404" w14:textId="1FC34341" w:rsidR="00262276" w:rsidRPr="00FF0473"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1. </w:t>
            </w:r>
            <w:r w:rsidRPr="00E647D0">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Pr="008D3AD1">
              <w:rPr>
                <w:color w:val="000000"/>
                <w:spacing w:val="-5"/>
                <w:sz w:val="20"/>
                <w:szCs w:val="20"/>
                <w:lang w:eastAsia="ar-SA"/>
              </w:rPr>
              <w:t>.</w:t>
            </w:r>
          </w:p>
        </w:tc>
        <w:tc>
          <w:tcPr>
            <w:tcW w:w="810" w:type="dxa"/>
            <w:shd w:val="clear" w:color="auto" w:fill="auto"/>
          </w:tcPr>
          <w:p w14:paraId="3BC7A352" w14:textId="77777777" w:rsidR="00262276" w:rsidRPr="006768E2" w:rsidRDefault="00262276" w:rsidP="00262276">
            <w:pPr>
              <w:pStyle w:val="BodyText"/>
              <w:snapToGrid w:val="0"/>
              <w:spacing w:before="120" w:after="120"/>
              <w:jc w:val="center"/>
              <w:rPr>
                <w:rFonts w:ascii="Tahoma" w:hAnsi="Tahoma" w:cs="Tahoma"/>
                <w:sz w:val="24"/>
                <w:szCs w:val="24"/>
                <w:lang w:val="it-IT" w:eastAsia="ar-SA"/>
              </w:rPr>
            </w:pPr>
          </w:p>
        </w:tc>
        <w:tc>
          <w:tcPr>
            <w:tcW w:w="1091" w:type="dxa"/>
            <w:shd w:val="clear" w:color="auto" w:fill="auto"/>
          </w:tcPr>
          <w:p w14:paraId="74D160C5" w14:textId="77777777" w:rsidR="00262276" w:rsidRPr="006768E2" w:rsidRDefault="00262276" w:rsidP="00262276">
            <w:pPr>
              <w:pStyle w:val="BodyText"/>
              <w:snapToGrid w:val="0"/>
              <w:spacing w:before="120" w:after="120"/>
              <w:jc w:val="center"/>
              <w:rPr>
                <w:rFonts w:ascii="Tahoma" w:hAnsi="Tahoma" w:cs="Tahoma"/>
                <w:sz w:val="24"/>
                <w:szCs w:val="24"/>
                <w:lang w:val="it-IT" w:eastAsia="ar-SA"/>
              </w:rPr>
            </w:pPr>
          </w:p>
        </w:tc>
        <w:tc>
          <w:tcPr>
            <w:tcW w:w="992" w:type="dxa"/>
            <w:shd w:val="clear" w:color="auto" w:fill="auto"/>
          </w:tcPr>
          <w:p w14:paraId="1F7A598F" w14:textId="77777777" w:rsidR="00262276" w:rsidRPr="006768E2" w:rsidRDefault="00262276" w:rsidP="00262276">
            <w:pPr>
              <w:pStyle w:val="BodyText"/>
              <w:snapToGrid w:val="0"/>
              <w:spacing w:before="120" w:after="120"/>
              <w:jc w:val="center"/>
              <w:rPr>
                <w:rFonts w:ascii="Tahoma" w:hAnsi="Tahoma" w:cs="Tahoma"/>
                <w:sz w:val="24"/>
                <w:szCs w:val="24"/>
                <w:lang w:val="it-IT" w:eastAsia="ar-SA"/>
              </w:rPr>
            </w:pPr>
          </w:p>
        </w:tc>
      </w:tr>
      <w:tr w:rsidR="00262276" w:rsidRPr="006768E2" w14:paraId="1CE01933" w14:textId="77777777" w:rsidTr="00F7796F">
        <w:tc>
          <w:tcPr>
            <w:tcW w:w="7308" w:type="dxa"/>
            <w:shd w:val="clear" w:color="auto" w:fill="auto"/>
          </w:tcPr>
          <w:p w14:paraId="7A36795E" w14:textId="20F7CEE9" w:rsidR="00262276" w:rsidRPr="006768E2" w:rsidRDefault="00262276" w:rsidP="00262276">
            <w:pPr>
              <w:pStyle w:val="Standard"/>
              <w:rPr>
                <w:rFonts w:ascii="Tahoma" w:hAnsi="Tahoma" w:cs="Tahoma"/>
                <w:b/>
                <w:bCs/>
                <w:color w:val="000000"/>
                <w:spacing w:val="-5"/>
                <w:sz w:val="20"/>
                <w:szCs w:val="20"/>
                <w:lang w:eastAsia="ar-SA"/>
              </w:rPr>
            </w:pPr>
            <w:r w:rsidRPr="008D3AD1">
              <w:rPr>
                <w:color w:val="000000"/>
                <w:spacing w:val="-5"/>
                <w:sz w:val="20"/>
                <w:szCs w:val="20"/>
                <w:lang w:eastAsia="ar-SA"/>
              </w:rPr>
              <w:t>2</w:t>
            </w:r>
            <w:r>
              <w:rPr>
                <w:color w:val="000000"/>
                <w:spacing w:val="-5"/>
                <w:sz w:val="20"/>
                <w:szCs w:val="20"/>
                <w:lang w:eastAsia="ar-SA"/>
              </w:rPr>
              <w:t>.</w:t>
            </w:r>
            <w:r w:rsidRPr="008D3AD1">
              <w:rPr>
                <w:sz w:val="20"/>
                <w:szCs w:val="20"/>
              </w:rPr>
              <w:t xml:space="preserve"> </w:t>
            </w:r>
            <w:r w:rsidRPr="00E647D0">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Pr="008D3AD1">
              <w:rPr>
                <w:color w:val="000000"/>
                <w:spacing w:val="-5"/>
                <w:sz w:val="20"/>
                <w:szCs w:val="20"/>
                <w:lang w:eastAsia="ar-SA"/>
              </w:rPr>
              <w:t>.</w:t>
            </w:r>
          </w:p>
        </w:tc>
        <w:tc>
          <w:tcPr>
            <w:tcW w:w="810" w:type="dxa"/>
            <w:shd w:val="clear" w:color="auto" w:fill="auto"/>
          </w:tcPr>
          <w:p w14:paraId="16DB0F66"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CEA8675"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7C351E80"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CF3D566" w14:textId="77777777" w:rsidTr="00F7796F">
        <w:trPr>
          <w:trHeight w:val="248"/>
        </w:trPr>
        <w:tc>
          <w:tcPr>
            <w:tcW w:w="7308" w:type="dxa"/>
            <w:shd w:val="clear" w:color="auto" w:fill="auto"/>
          </w:tcPr>
          <w:p w14:paraId="5C338760" w14:textId="5DC98042" w:rsidR="00262276" w:rsidRPr="006768E2" w:rsidRDefault="00262276" w:rsidP="00262276">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3.</w:t>
            </w:r>
            <w:r>
              <w:rPr>
                <w:color w:val="000000"/>
                <w:spacing w:val="-5"/>
                <w:sz w:val="20"/>
                <w:szCs w:val="20"/>
                <w:lang w:eastAsia="ar-SA"/>
              </w:rPr>
              <w:t xml:space="preserve"> </w:t>
            </w:r>
            <w:r w:rsidRPr="00E647D0">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Pr="008D3AD1">
              <w:rPr>
                <w:color w:val="000000"/>
                <w:spacing w:val="-5"/>
                <w:sz w:val="20"/>
                <w:szCs w:val="20"/>
                <w:lang w:eastAsia="ar-SA"/>
              </w:rPr>
              <w:t>.</w:t>
            </w:r>
          </w:p>
        </w:tc>
        <w:tc>
          <w:tcPr>
            <w:tcW w:w="810" w:type="dxa"/>
            <w:shd w:val="clear" w:color="auto" w:fill="auto"/>
          </w:tcPr>
          <w:p w14:paraId="3FDD6383"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B3F792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D186BFE"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F008E17" w14:textId="77777777" w:rsidTr="00F7796F">
        <w:trPr>
          <w:trHeight w:val="248"/>
        </w:trPr>
        <w:tc>
          <w:tcPr>
            <w:tcW w:w="7308" w:type="dxa"/>
            <w:shd w:val="clear" w:color="auto" w:fill="auto"/>
          </w:tcPr>
          <w:p w14:paraId="74E19B13" w14:textId="164A45FC" w:rsidR="00262276" w:rsidRPr="006768E2" w:rsidRDefault="00262276" w:rsidP="00262276">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4. </w:t>
            </w:r>
            <w:r w:rsidRPr="00E647D0">
              <w:rPr>
                <w:color w:val="000000"/>
                <w:spacing w:val="-5"/>
                <w:sz w:val="20"/>
                <w:szCs w:val="20"/>
                <w:lang w:eastAsia="ar-SA"/>
              </w:rPr>
              <w:t>Aprobarea ca din rezultatul reportat, reprezentand surplusul realizat din rezerve din reevaluare, suma de 1.367.084,18 lei să fie utilizata pentru acoperirea pierderii contabile nete</w:t>
            </w:r>
            <w:r w:rsidRPr="008D3AD1">
              <w:rPr>
                <w:color w:val="000000"/>
                <w:spacing w:val="-5"/>
                <w:sz w:val="20"/>
                <w:szCs w:val="20"/>
                <w:lang w:eastAsia="ar-SA"/>
              </w:rPr>
              <w:t>.</w:t>
            </w:r>
          </w:p>
        </w:tc>
        <w:tc>
          <w:tcPr>
            <w:tcW w:w="810" w:type="dxa"/>
            <w:shd w:val="clear" w:color="auto" w:fill="auto"/>
          </w:tcPr>
          <w:p w14:paraId="0E071F44"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24734D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0C209D9"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398FEDEA" w14:textId="77777777" w:rsidTr="00F7796F">
        <w:tc>
          <w:tcPr>
            <w:tcW w:w="7308" w:type="dxa"/>
            <w:shd w:val="clear" w:color="auto" w:fill="auto"/>
          </w:tcPr>
          <w:p w14:paraId="3A6B9E80" w14:textId="77777777" w:rsidR="00262276" w:rsidRPr="00E647D0" w:rsidRDefault="00262276" w:rsidP="00262276">
            <w:pPr>
              <w:pStyle w:val="Standard"/>
              <w:jc w:val="both"/>
              <w:rPr>
                <w:color w:val="000000"/>
                <w:spacing w:val="-5"/>
                <w:sz w:val="20"/>
                <w:szCs w:val="20"/>
                <w:lang w:eastAsia="ar-SA"/>
              </w:rPr>
            </w:pPr>
            <w:r w:rsidRPr="008D3AD1">
              <w:rPr>
                <w:color w:val="000000"/>
                <w:spacing w:val="-5"/>
                <w:sz w:val="20"/>
                <w:szCs w:val="20"/>
                <w:lang w:eastAsia="ar-SA"/>
              </w:rPr>
              <w:t xml:space="preserve">5. </w:t>
            </w:r>
            <w:r w:rsidRPr="00E647D0">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4DAC790E" w14:textId="77777777" w:rsidR="00262276" w:rsidRPr="00E647D0" w:rsidRDefault="00262276" w:rsidP="00262276">
            <w:pPr>
              <w:pStyle w:val="Standard"/>
              <w:jc w:val="both"/>
              <w:rPr>
                <w:color w:val="000000"/>
                <w:spacing w:val="-5"/>
                <w:sz w:val="20"/>
                <w:szCs w:val="20"/>
                <w:lang w:eastAsia="ar-SA"/>
              </w:rPr>
            </w:pPr>
            <w:r w:rsidRPr="00E647D0">
              <w:rPr>
                <w:color w:val="000000"/>
                <w:spacing w:val="-5"/>
                <w:sz w:val="20"/>
                <w:szCs w:val="20"/>
                <w:lang w:eastAsia="ar-SA"/>
              </w:rPr>
              <w:t xml:space="preserve">- 2.848.032,44 lei pentru acoperirea pierderii contabile nete </w:t>
            </w:r>
          </w:p>
          <w:p w14:paraId="614E99FF" w14:textId="6CACDEC8" w:rsidR="00262276" w:rsidRPr="00C8695E" w:rsidRDefault="00262276" w:rsidP="00262276">
            <w:pPr>
              <w:rPr>
                <w:rFonts w:ascii="Tahoma" w:hAnsi="Tahoma" w:cs="Tahoma"/>
                <w:b/>
                <w:bCs/>
                <w:color w:val="000000"/>
                <w:spacing w:val="-5"/>
                <w:sz w:val="20"/>
                <w:szCs w:val="20"/>
                <w:lang w:eastAsia="ar-SA"/>
              </w:rPr>
            </w:pPr>
            <w:r w:rsidRPr="00E647D0">
              <w:rPr>
                <w:color w:val="000000"/>
                <w:spacing w:val="-5"/>
                <w:sz w:val="20"/>
                <w:szCs w:val="20"/>
                <w:lang w:eastAsia="ar-SA"/>
              </w:rPr>
              <w:t>- 605.654,79 lei ca sursă proprie de finanțare</w:t>
            </w:r>
            <w:r w:rsidRPr="008D3AD1">
              <w:rPr>
                <w:color w:val="000000"/>
                <w:spacing w:val="-5"/>
                <w:sz w:val="20"/>
                <w:szCs w:val="20"/>
                <w:lang w:eastAsia="ar-SA"/>
              </w:rPr>
              <w:t>.</w:t>
            </w:r>
          </w:p>
        </w:tc>
        <w:tc>
          <w:tcPr>
            <w:tcW w:w="810" w:type="dxa"/>
            <w:shd w:val="clear" w:color="auto" w:fill="auto"/>
          </w:tcPr>
          <w:p w14:paraId="1F76B3D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7DEF22A"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2EFCF6A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16D9B097" w14:textId="77777777" w:rsidTr="00F7796F">
        <w:tc>
          <w:tcPr>
            <w:tcW w:w="7308" w:type="dxa"/>
            <w:shd w:val="clear" w:color="auto" w:fill="auto"/>
          </w:tcPr>
          <w:p w14:paraId="179B2698" w14:textId="3EEB908C" w:rsidR="00262276" w:rsidRPr="00C8695E" w:rsidRDefault="00262276" w:rsidP="00262276">
            <w:pPr>
              <w:rPr>
                <w:rFonts w:ascii="Tahoma" w:hAnsi="Tahoma" w:cs="Tahoma"/>
                <w:b/>
                <w:bCs/>
                <w:color w:val="000000"/>
                <w:spacing w:val="-5"/>
                <w:sz w:val="20"/>
                <w:szCs w:val="20"/>
                <w:lang w:eastAsia="ar-SA"/>
              </w:rPr>
            </w:pPr>
            <w:r w:rsidRPr="008D3AD1">
              <w:rPr>
                <w:color w:val="000000"/>
                <w:spacing w:val="-5"/>
                <w:sz w:val="20"/>
                <w:szCs w:val="20"/>
                <w:lang w:eastAsia="ar-SA"/>
              </w:rPr>
              <w:t xml:space="preserve">6. </w:t>
            </w:r>
            <w:r w:rsidRPr="00E647D0">
              <w:rPr>
                <w:color w:val="000000"/>
                <w:spacing w:val="-5"/>
                <w:sz w:val="20"/>
                <w:szCs w:val="20"/>
                <w:lang w:eastAsia="ar-SA"/>
              </w:rPr>
              <w:t>Aprobarea Bugetului de Venituri și Cheltuieli si a programului de investitii pe anul 2024, conform propunerii administratorilor</w:t>
            </w:r>
            <w:r w:rsidRPr="008D3AD1">
              <w:rPr>
                <w:color w:val="000000"/>
                <w:spacing w:val="-5"/>
                <w:sz w:val="20"/>
                <w:szCs w:val="20"/>
                <w:lang w:eastAsia="ar-SA"/>
              </w:rPr>
              <w:t>.</w:t>
            </w:r>
          </w:p>
        </w:tc>
        <w:tc>
          <w:tcPr>
            <w:tcW w:w="810" w:type="dxa"/>
            <w:shd w:val="clear" w:color="auto" w:fill="auto"/>
          </w:tcPr>
          <w:p w14:paraId="3624464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8A9AA7A"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FFDCE2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65E1F55" w14:textId="77777777" w:rsidTr="00F7796F">
        <w:tc>
          <w:tcPr>
            <w:tcW w:w="7308" w:type="dxa"/>
            <w:shd w:val="clear" w:color="auto" w:fill="auto"/>
          </w:tcPr>
          <w:p w14:paraId="61A70425" w14:textId="6E15284B" w:rsidR="00262276" w:rsidRPr="00C8695E" w:rsidRDefault="00262276" w:rsidP="00262276">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7. </w:t>
            </w:r>
            <w:r w:rsidRPr="00E647D0">
              <w:rPr>
                <w:color w:val="000000"/>
                <w:spacing w:val="-5"/>
                <w:sz w:val="20"/>
                <w:szCs w:val="20"/>
                <w:lang w:eastAsia="ar-SA"/>
              </w:rPr>
              <w:t>Prezentarea si supunerea spre aprobare a Raportului de remunerare aferent exercitiului financiar 2023</w:t>
            </w:r>
            <w:r w:rsidRPr="008D3AD1">
              <w:rPr>
                <w:color w:val="000000"/>
                <w:spacing w:val="-5"/>
                <w:sz w:val="20"/>
                <w:szCs w:val="20"/>
                <w:lang w:eastAsia="ar-SA"/>
              </w:rPr>
              <w:t>.</w:t>
            </w:r>
          </w:p>
        </w:tc>
        <w:tc>
          <w:tcPr>
            <w:tcW w:w="810" w:type="dxa"/>
            <w:shd w:val="clear" w:color="auto" w:fill="auto"/>
          </w:tcPr>
          <w:p w14:paraId="5F56ECF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4CE6ED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E7E17A7"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7F81A1D1" w14:textId="77777777" w:rsidTr="00F7796F">
        <w:tc>
          <w:tcPr>
            <w:tcW w:w="7308" w:type="dxa"/>
            <w:shd w:val="clear" w:color="auto" w:fill="auto"/>
          </w:tcPr>
          <w:p w14:paraId="58A3906A" w14:textId="3CB7B27E" w:rsidR="00262276"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8. </w:t>
            </w:r>
            <w:r w:rsidRPr="00E647D0">
              <w:rPr>
                <w:color w:val="000000"/>
                <w:spacing w:val="-5"/>
                <w:sz w:val="20"/>
                <w:szCs w:val="20"/>
                <w:lang w:eastAsia="ar-SA"/>
              </w:rPr>
              <w:t>Descărcarea de gestiune a administratorilor pentru exerciţiul financiar 2023</w:t>
            </w:r>
            <w:r w:rsidRPr="008D3AD1">
              <w:rPr>
                <w:color w:val="000000"/>
                <w:spacing w:val="-5"/>
                <w:sz w:val="20"/>
                <w:szCs w:val="20"/>
                <w:lang w:eastAsia="ar-SA"/>
              </w:rPr>
              <w:t>.</w:t>
            </w:r>
          </w:p>
        </w:tc>
        <w:tc>
          <w:tcPr>
            <w:tcW w:w="810" w:type="dxa"/>
            <w:shd w:val="clear" w:color="auto" w:fill="auto"/>
          </w:tcPr>
          <w:p w14:paraId="15E8242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5C09AE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9027CF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ED9D2EB" w14:textId="77777777" w:rsidTr="00F7796F">
        <w:tc>
          <w:tcPr>
            <w:tcW w:w="7308" w:type="dxa"/>
            <w:shd w:val="clear" w:color="auto" w:fill="auto"/>
          </w:tcPr>
          <w:p w14:paraId="5808644F" w14:textId="6E475F51" w:rsidR="00262276" w:rsidRDefault="00262276" w:rsidP="00262276">
            <w:pPr>
              <w:pStyle w:val="Standard"/>
              <w:jc w:val="both"/>
              <w:rPr>
                <w:rFonts w:ascii="Tahoma" w:hAnsi="Tahoma" w:cs="Tahoma"/>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Pr="008D3AD1">
              <w:rPr>
                <w:color w:val="000000"/>
                <w:spacing w:val="-5"/>
                <w:sz w:val="20"/>
                <w:szCs w:val="20"/>
                <w:lang w:eastAsia="ar-SA"/>
              </w:rPr>
              <w:t>.</w:t>
            </w:r>
          </w:p>
        </w:tc>
        <w:tc>
          <w:tcPr>
            <w:tcW w:w="810" w:type="dxa"/>
            <w:shd w:val="clear" w:color="auto" w:fill="auto"/>
          </w:tcPr>
          <w:p w14:paraId="54FD0AAE"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A8FA934"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45AEA43"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ECA029D" w14:textId="77777777" w:rsidTr="00F7796F">
        <w:tc>
          <w:tcPr>
            <w:tcW w:w="7308" w:type="dxa"/>
            <w:shd w:val="clear" w:color="auto" w:fill="auto"/>
          </w:tcPr>
          <w:p w14:paraId="316B1476" w14:textId="43209492" w:rsidR="00262276"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1</w:t>
            </w:r>
            <w:r w:rsidRPr="008D3AD1">
              <w:rPr>
                <w:color w:val="000000"/>
                <w:spacing w:val="-5"/>
                <w:sz w:val="20"/>
                <w:szCs w:val="20"/>
                <w:lang w:eastAsia="ar-SA"/>
              </w:rPr>
              <w:t>.</w:t>
            </w:r>
            <w:r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73FCAFA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FEACB1B"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2D7EA699"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1052036A" w14:textId="77777777" w:rsidTr="00F7796F">
        <w:tc>
          <w:tcPr>
            <w:tcW w:w="7308" w:type="dxa"/>
            <w:shd w:val="clear" w:color="auto" w:fill="auto"/>
          </w:tcPr>
          <w:p w14:paraId="194EE445" w14:textId="53F07F7A" w:rsidR="00262276"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2</w:t>
            </w:r>
            <w:r w:rsidRPr="008D3AD1">
              <w:rPr>
                <w:color w:val="000000"/>
                <w:spacing w:val="-5"/>
                <w:sz w:val="20"/>
                <w:szCs w:val="20"/>
                <w:lang w:eastAsia="ar-SA"/>
              </w:rPr>
              <w:t>.</w:t>
            </w:r>
            <w:r w:rsidRPr="00E647D0">
              <w:rPr>
                <w:color w:val="000000"/>
                <w:spacing w:val="-5"/>
                <w:sz w:val="20"/>
                <w:szCs w:val="20"/>
                <w:lang w:eastAsia="ar-SA"/>
              </w:rPr>
              <w:t>Aprobarea incheierii Contractului de Administrare cu membrii Consiliului de administratie</w:t>
            </w:r>
            <w:r w:rsidRPr="008D3AD1">
              <w:rPr>
                <w:color w:val="000000"/>
                <w:spacing w:val="-5"/>
                <w:sz w:val="20"/>
                <w:szCs w:val="20"/>
                <w:lang w:eastAsia="ar-SA"/>
              </w:rPr>
              <w:t>.</w:t>
            </w:r>
          </w:p>
        </w:tc>
        <w:tc>
          <w:tcPr>
            <w:tcW w:w="810" w:type="dxa"/>
            <w:shd w:val="clear" w:color="auto" w:fill="auto"/>
          </w:tcPr>
          <w:p w14:paraId="0297FC25"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BB0B916"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5B949D3"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70122CE2" w14:textId="77777777" w:rsidTr="00F7796F">
        <w:tc>
          <w:tcPr>
            <w:tcW w:w="7308" w:type="dxa"/>
            <w:shd w:val="clear" w:color="auto" w:fill="auto"/>
          </w:tcPr>
          <w:p w14:paraId="3349D93A" w14:textId="4C574E60" w:rsidR="00262276" w:rsidRDefault="00262276" w:rsidP="00262276">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3</w:t>
            </w:r>
            <w:r w:rsidRPr="00574735">
              <w:rPr>
                <w:color w:val="000000"/>
                <w:spacing w:val="-5"/>
                <w:sz w:val="20"/>
                <w:szCs w:val="20"/>
                <w:lang w:eastAsia="ar-SA"/>
              </w:rPr>
              <w:t>.</w:t>
            </w:r>
            <w:r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331F638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639391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C50BA9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766AE4A0" w14:textId="77777777" w:rsidTr="00F7796F">
        <w:tc>
          <w:tcPr>
            <w:tcW w:w="7308" w:type="dxa"/>
            <w:shd w:val="clear" w:color="auto" w:fill="auto"/>
          </w:tcPr>
          <w:p w14:paraId="509ED043" w14:textId="4C6697A9" w:rsidR="00262276" w:rsidRDefault="00262276" w:rsidP="00262276">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lastRenderedPageBreak/>
              <w:t>1</w:t>
            </w:r>
            <w:r>
              <w:rPr>
                <w:color w:val="000000"/>
                <w:spacing w:val="-5"/>
                <w:sz w:val="20"/>
                <w:szCs w:val="20"/>
                <w:lang w:eastAsia="ar-SA"/>
              </w:rPr>
              <w:t>4</w:t>
            </w:r>
            <w:r w:rsidRPr="00574735">
              <w:rPr>
                <w:color w:val="000000"/>
                <w:spacing w:val="-5"/>
                <w:sz w:val="20"/>
                <w:szCs w:val="20"/>
                <w:lang w:eastAsia="ar-SA"/>
              </w:rPr>
              <w:t>.</w:t>
            </w:r>
            <w:r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77A875C0"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4BA37AB"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6F66AC5"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5217A7FB" w14:textId="77777777" w:rsidTr="00F7796F">
        <w:tc>
          <w:tcPr>
            <w:tcW w:w="7308" w:type="dxa"/>
            <w:shd w:val="clear" w:color="auto" w:fill="auto"/>
          </w:tcPr>
          <w:p w14:paraId="35E88BD9" w14:textId="16D4FF9F" w:rsidR="00262276" w:rsidRPr="00A0551F" w:rsidRDefault="00262276" w:rsidP="00262276">
            <w:pPr>
              <w:pStyle w:val="Standard"/>
              <w:jc w:val="both"/>
              <w:rPr>
                <w:color w:val="000000"/>
                <w:spacing w:val="-5"/>
                <w:sz w:val="20"/>
                <w:szCs w:val="20"/>
                <w:lang w:eastAsia="ar-SA"/>
              </w:rPr>
            </w:pPr>
            <w:r>
              <w:rPr>
                <w:color w:val="000000"/>
                <w:spacing w:val="-5"/>
                <w:sz w:val="20"/>
                <w:szCs w:val="20"/>
                <w:lang w:eastAsia="ar-SA"/>
              </w:rPr>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3549D4C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C73D08B"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2145BEF"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293A46EB" w14:textId="77777777" w:rsidTr="00F7796F">
        <w:tc>
          <w:tcPr>
            <w:tcW w:w="7308" w:type="dxa"/>
            <w:shd w:val="clear" w:color="auto" w:fill="auto"/>
          </w:tcPr>
          <w:p w14:paraId="553B4B4D" w14:textId="045F2658" w:rsidR="00262276" w:rsidRPr="00A0551F" w:rsidRDefault="00262276" w:rsidP="00262276">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6</w:t>
            </w:r>
            <w:r w:rsidRPr="00574735">
              <w:rPr>
                <w:color w:val="000000"/>
                <w:spacing w:val="-5"/>
                <w:sz w:val="20"/>
                <w:szCs w:val="20"/>
                <w:lang w:eastAsia="ar-SA"/>
              </w:rPr>
              <w:t>.</w:t>
            </w:r>
            <w:r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5EC4BF5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CEE05F6"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2678A88"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1F5D8887" w14:textId="77777777" w:rsidTr="00F7796F">
        <w:tc>
          <w:tcPr>
            <w:tcW w:w="7308" w:type="dxa"/>
            <w:shd w:val="clear" w:color="auto" w:fill="auto"/>
          </w:tcPr>
          <w:p w14:paraId="7DA6AA35" w14:textId="514EBE8E" w:rsidR="00262276" w:rsidRPr="00A0551F" w:rsidRDefault="00262276" w:rsidP="00262276">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7DDCA55E"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4C0F99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A32F13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bl>
    <w:p w14:paraId="2802320F" w14:textId="77777777" w:rsidR="00C8695E" w:rsidRPr="00F553A7" w:rsidRDefault="00C8695E" w:rsidP="00C8695E">
      <w:pPr>
        <w:pStyle w:val="BodyText"/>
        <w:spacing w:after="0"/>
        <w:ind w:firstLine="763"/>
        <w:rPr>
          <w:rFonts w:ascii="Times New Roman" w:hAnsi="Times New Roman"/>
          <w:sz w:val="24"/>
          <w:szCs w:val="24"/>
          <w:lang w:val="fr-FR"/>
        </w:rPr>
      </w:pPr>
      <w:r w:rsidRPr="00F553A7">
        <w:rPr>
          <w:rFonts w:ascii="Times New Roman" w:hAnsi="Times New Roman"/>
          <w:sz w:val="24"/>
          <w:szCs w:val="24"/>
          <w:lang w:val="fr-FR"/>
        </w:rPr>
        <w:t>* votul va fi exprimat prin marcarea cu un "X” într-o singoră căsuţa corespunzătoare intenţiei de vot, respectiv “</w:t>
      </w:r>
      <w:r w:rsidRPr="00F553A7">
        <w:rPr>
          <w:rFonts w:ascii="Times New Roman" w:hAnsi="Times New Roman"/>
          <w:b/>
          <w:sz w:val="24"/>
          <w:szCs w:val="24"/>
          <w:lang w:val="fr-FR"/>
        </w:rPr>
        <w:t>Pentru</w:t>
      </w:r>
      <w:r w:rsidRPr="00F553A7">
        <w:rPr>
          <w:rFonts w:ascii="Times New Roman" w:hAnsi="Times New Roman"/>
          <w:sz w:val="24"/>
          <w:szCs w:val="24"/>
          <w:lang w:val="fr-FR"/>
        </w:rPr>
        <w:t>”, “</w:t>
      </w:r>
      <w:r w:rsidRPr="00F553A7">
        <w:rPr>
          <w:rFonts w:ascii="Times New Roman" w:hAnsi="Times New Roman"/>
          <w:b/>
          <w:sz w:val="24"/>
          <w:szCs w:val="24"/>
          <w:lang w:val="fr-FR"/>
        </w:rPr>
        <w:t>Împotrivă</w:t>
      </w:r>
      <w:r w:rsidRPr="00F553A7">
        <w:rPr>
          <w:rFonts w:ascii="Times New Roman" w:hAnsi="Times New Roman"/>
          <w:sz w:val="24"/>
          <w:szCs w:val="24"/>
          <w:lang w:val="fr-FR"/>
        </w:rPr>
        <w:t>” sau “</w:t>
      </w:r>
      <w:r w:rsidRPr="00F553A7">
        <w:rPr>
          <w:rFonts w:ascii="Times New Roman" w:hAnsi="Times New Roman"/>
          <w:b/>
          <w:sz w:val="24"/>
          <w:szCs w:val="24"/>
          <w:lang w:val="fr-FR"/>
        </w:rPr>
        <w:t>Abţinere</w:t>
      </w:r>
      <w:r w:rsidRPr="00F553A7">
        <w:rPr>
          <w:rFonts w:ascii="Times New Roman" w:hAnsi="Times New Roman"/>
          <w:sz w:val="24"/>
          <w:szCs w:val="24"/>
          <w:lang w:val="fr-FR"/>
        </w:rPr>
        <w:t>”, pentru fiecare rezoluţie în parte.</w:t>
      </w:r>
    </w:p>
    <w:p w14:paraId="79305F42" w14:textId="77777777" w:rsidR="009455B1" w:rsidRDefault="009455B1" w:rsidP="00C8695E">
      <w:pPr>
        <w:pStyle w:val="BodyText"/>
        <w:spacing w:after="0"/>
        <w:ind w:firstLine="763"/>
        <w:rPr>
          <w:rFonts w:ascii="Times New Roman" w:hAnsi="Times New Roman"/>
          <w:sz w:val="24"/>
          <w:szCs w:val="24"/>
          <w:lang w:val="en-GB"/>
        </w:rPr>
      </w:pPr>
    </w:p>
    <w:p w14:paraId="15182FF2" w14:textId="77777777" w:rsidR="009455B1" w:rsidRDefault="009455B1" w:rsidP="00C8695E">
      <w:pPr>
        <w:pStyle w:val="BodyText"/>
        <w:spacing w:after="0"/>
        <w:ind w:firstLine="763"/>
        <w:rPr>
          <w:rFonts w:ascii="Times New Roman" w:hAnsi="Times New Roman"/>
          <w:sz w:val="24"/>
          <w:szCs w:val="24"/>
          <w:lang w:val="en-GB"/>
        </w:rPr>
      </w:pPr>
    </w:p>
    <w:p w14:paraId="3D6782AE" w14:textId="77777777" w:rsidR="009455B1" w:rsidRDefault="009455B1" w:rsidP="00C8695E">
      <w:pPr>
        <w:pStyle w:val="BodyText"/>
        <w:spacing w:after="0"/>
        <w:ind w:firstLine="763"/>
        <w:rPr>
          <w:rFonts w:ascii="Times New Roman" w:hAnsi="Times New Roman"/>
          <w:sz w:val="24"/>
          <w:szCs w:val="24"/>
          <w:lang w:val="en-GB"/>
        </w:rPr>
      </w:pPr>
    </w:p>
    <w:p w14:paraId="4A5D5981" w14:textId="6BF5AD58" w:rsidR="0079251F" w:rsidRPr="00F7796F" w:rsidRDefault="00C8695E" w:rsidP="00F7796F">
      <w:pPr>
        <w:pStyle w:val="BodyText"/>
        <w:spacing w:after="0" w:line="240" w:lineRule="auto"/>
        <w:ind w:firstLine="763"/>
        <w:rPr>
          <w:rFonts w:ascii="Times New Roman" w:hAnsi="Times New Roman"/>
          <w:sz w:val="24"/>
          <w:szCs w:val="24"/>
          <w:lang w:val="ro-RO"/>
        </w:rPr>
      </w:pPr>
      <w:r w:rsidRPr="00F7796F">
        <w:rPr>
          <w:rFonts w:ascii="Times New Roman" w:hAnsi="Times New Roman"/>
          <w:sz w:val="24"/>
          <w:szCs w:val="24"/>
          <w:lang w:val="en-GB"/>
        </w:rPr>
        <w:t xml:space="preserve">Data _________________     </w:t>
      </w:r>
      <w:r w:rsidRPr="00F7796F">
        <w:rPr>
          <w:rFonts w:ascii="Times New Roman" w:hAnsi="Times New Roman"/>
          <w:sz w:val="24"/>
          <w:szCs w:val="24"/>
          <w:lang w:val="ro-RO"/>
        </w:rPr>
        <w:t xml:space="preserve">      </w:t>
      </w:r>
    </w:p>
    <w:p w14:paraId="7B8A7B17" w14:textId="77777777" w:rsidR="0079251F" w:rsidRPr="00F7796F" w:rsidRDefault="0079251F" w:rsidP="00F7796F">
      <w:pPr>
        <w:spacing w:line="240" w:lineRule="auto"/>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      </w:t>
      </w:r>
      <w:r w:rsidR="00C8695E" w:rsidRPr="00F7796F">
        <w:rPr>
          <w:rFonts w:ascii="Times New Roman" w:hAnsi="Times New Roman" w:cs="Times New Roman"/>
          <w:sz w:val="24"/>
          <w:szCs w:val="24"/>
          <w:lang w:val="ro-RO"/>
        </w:rPr>
        <w:t xml:space="preserve"> </w:t>
      </w:r>
      <w:r w:rsidRPr="00F7796F">
        <w:rPr>
          <w:rFonts w:ascii="Times New Roman" w:hAnsi="Times New Roman" w:cs="Times New Roman"/>
          <w:sz w:val="24"/>
          <w:szCs w:val="24"/>
          <w:lang w:val="ro-RO"/>
        </w:rPr>
        <w:t xml:space="preserve">     </w:t>
      </w:r>
    </w:p>
    <w:p w14:paraId="6D1E18F0" w14:textId="55476236" w:rsidR="00C8695E" w:rsidRPr="00F7796F" w:rsidRDefault="0079251F" w:rsidP="00F7796F">
      <w:pPr>
        <w:spacing w:line="240" w:lineRule="auto"/>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             </w:t>
      </w:r>
      <w:r w:rsidR="00C8695E" w:rsidRPr="00F7796F">
        <w:rPr>
          <w:rFonts w:ascii="Times New Roman" w:hAnsi="Times New Roman" w:cs="Times New Roman"/>
          <w:sz w:val="24"/>
          <w:szCs w:val="24"/>
          <w:lang w:val="ro-RO"/>
        </w:rPr>
        <w:t xml:space="preserve">Semnătura acţionarului ( reprezentant legal persoană juridică): _____________________ </w:t>
      </w:r>
    </w:p>
    <w:p w14:paraId="55B4AFD1" w14:textId="77777777" w:rsidR="0079251F" w:rsidRPr="00F7796F" w:rsidRDefault="00C8695E" w:rsidP="00F7796F">
      <w:pPr>
        <w:spacing w:line="240" w:lineRule="auto"/>
        <w:ind w:left="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(în situaţia utilizării formularului de Imputernicire şi depunerea acestuia la registratură sau transmiterea prin poştă sau curierat) </w:t>
      </w:r>
    </w:p>
    <w:p w14:paraId="78BF8259" w14:textId="2E8F9786" w:rsidR="00C8695E" w:rsidRPr="00F7796F" w:rsidRDefault="00C8695E" w:rsidP="00F7796F">
      <w:pPr>
        <w:spacing w:line="240" w:lineRule="auto"/>
        <w:ind w:left="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sau : </w:t>
      </w:r>
    </w:p>
    <w:p w14:paraId="65F89421" w14:textId="77777777" w:rsidR="00C8695E" w:rsidRPr="00F7796F" w:rsidRDefault="00C8695E" w:rsidP="00F7796F">
      <w:pPr>
        <w:spacing w:line="240" w:lineRule="auto"/>
        <w:ind w:firstLine="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SEMNATURA ELECTRONICĂ EXTINSĂ </w:t>
      </w:r>
    </w:p>
    <w:p w14:paraId="0C57A350" w14:textId="77777777" w:rsidR="00C8695E" w:rsidRPr="00F7796F" w:rsidRDefault="00C8695E" w:rsidP="00F7796F">
      <w:pPr>
        <w:spacing w:line="240" w:lineRule="auto"/>
        <w:ind w:firstLine="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(când Imputernicirea este transmisă prin mijloace electronice) </w:t>
      </w:r>
    </w:p>
    <w:p w14:paraId="1920E811" w14:textId="77777777" w:rsidR="00C8695E" w:rsidRPr="00F7796F" w:rsidRDefault="00C8695E" w:rsidP="00F7796F">
      <w:pPr>
        <w:spacing w:line="240" w:lineRule="auto"/>
        <w:ind w:left="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NUMELE ŞI PRENUMELE/DENUMIREA DEŢINĂTORULUI DE ACŢIUNI _______________________________________________ </w:t>
      </w:r>
    </w:p>
    <w:p w14:paraId="1E7389E7" w14:textId="77777777" w:rsidR="00C8695E" w:rsidRPr="00F7796F" w:rsidRDefault="00C8695E" w:rsidP="00F7796F">
      <w:pPr>
        <w:spacing w:line="240" w:lineRule="auto"/>
        <w:ind w:firstLine="708"/>
        <w:rPr>
          <w:rFonts w:ascii="Times New Roman" w:hAnsi="Times New Roman" w:cs="Times New Roman"/>
          <w:b/>
          <w:bCs/>
          <w:sz w:val="24"/>
          <w:szCs w:val="24"/>
        </w:rPr>
      </w:pPr>
      <w:r w:rsidRPr="00F7796F">
        <w:rPr>
          <w:rFonts w:ascii="Times New Roman" w:hAnsi="Times New Roman" w:cs="Times New Roman"/>
          <w:sz w:val="24"/>
          <w:szCs w:val="24"/>
          <w:lang w:val="ro-RO"/>
        </w:rPr>
        <w:t xml:space="preserve">(se va completa cu majuscule) </w:t>
      </w:r>
      <w:r w:rsidRPr="00F7796F">
        <w:rPr>
          <w:rFonts w:ascii="Times New Roman" w:hAnsi="Times New Roman" w:cs="Times New Roman"/>
          <w:sz w:val="24"/>
          <w:szCs w:val="24"/>
        </w:rPr>
        <w:t xml:space="preserve">                      </w:t>
      </w:r>
    </w:p>
    <w:p w14:paraId="3B6F7C96" w14:textId="412299FB" w:rsidR="000310A3" w:rsidRPr="00F7796F" w:rsidRDefault="000310A3" w:rsidP="00F7796F">
      <w:pPr>
        <w:pStyle w:val="Header"/>
        <w:jc w:val="center"/>
        <w:rPr>
          <w:rFonts w:ascii="Times New Roman" w:hAnsi="Times New Roman" w:cs="Times New Roman"/>
          <w:sz w:val="24"/>
          <w:szCs w:val="24"/>
        </w:rPr>
      </w:pPr>
    </w:p>
    <w:sectPr w:rsidR="000310A3" w:rsidRPr="00F7796F" w:rsidSect="00FB4456">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022249057">
    <w:abstractNumId w:val="25"/>
  </w:num>
  <w:num w:numId="2" w16cid:durableId="1408768432">
    <w:abstractNumId w:val="11"/>
  </w:num>
  <w:num w:numId="3" w16cid:durableId="2066561887">
    <w:abstractNumId w:val="28"/>
  </w:num>
  <w:num w:numId="4" w16cid:durableId="926890999">
    <w:abstractNumId w:val="5"/>
  </w:num>
  <w:num w:numId="5" w16cid:durableId="266429888">
    <w:abstractNumId w:val="3"/>
  </w:num>
  <w:num w:numId="6" w16cid:durableId="322927037">
    <w:abstractNumId w:val="30"/>
  </w:num>
  <w:num w:numId="7" w16cid:durableId="666371059">
    <w:abstractNumId w:val="20"/>
  </w:num>
  <w:num w:numId="8" w16cid:durableId="660087920">
    <w:abstractNumId w:val="31"/>
  </w:num>
  <w:num w:numId="9" w16cid:durableId="109324832">
    <w:abstractNumId w:val="18"/>
  </w:num>
  <w:num w:numId="10" w16cid:durableId="620959864">
    <w:abstractNumId w:val="29"/>
  </w:num>
  <w:num w:numId="11" w16cid:durableId="2105153613">
    <w:abstractNumId w:val="16"/>
  </w:num>
  <w:num w:numId="12" w16cid:durableId="128475630">
    <w:abstractNumId w:val="35"/>
  </w:num>
  <w:num w:numId="13" w16cid:durableId="1409614638">
    <w:abstractNumId w:val="34"/>
  </w:num>
  <w:num w:numId="14" w16cid:durableId="861477200">
    <w:abstractNumId w:val="0"/>
  </w:num>
  <w:num w:numId="15" w16cid:durableId="2013991846">
    <w:abstractNumId w:val="32"/>
  </w:num>
  <w:num w:numId="16" w16cid:durableId="1040785520">
    <w:abstractNumId w:val="19"/>
  </w:num>
  <w:num w:numId="17" w16cid:durableId="255986086">
    <w:abstractNumId w:val="40"/>
  </w:num>
  <w:num w:numId="18" w16cid:durableId="434979631">
    <w:abstractNumId w:val="39"/>
  </w:num>
  <w:num w:numId="19" w16cid:durableId="959336436">
    <w:abstractNumId w:val="8"/>
  </w:num>
  <w:num w:numId="20" w16cid:durableId="13269964">
    <w:abstractNumId w:val="37"/>
  </w:num>
  <w:num w:numId="21" w16cid:durableId="904486781">
    <w:abstractNumId w:val="21"/>
  </w:num>
  <w:num w:numId="22" w16cid:durableId="1381317494">
    <w:abstractNumId w:val="24"/>
  </w:num>
  <w:num w:numId="23" w16cid:durableId="840436494">
    <w:abstractNumId w:val="15"/>
  </w:num>
  <w:num w:numId="24" w16cid:durableId="1973100076">
    <w:abstractNumId w:val="12"/>
  </w:num>
  <w:num w:numId="25" w16cid:durableId="408625838">
    <w:abstractNumId w:val="9"/>
  </w:num>
  <w:num w:numId="26" w16cid:durableId="258802969">
    <w:abstractNumId w:val="23"/>
  </w:num>
  <w:num w:numId="27" w16cid:durableId="1837527192">
    <w:abstractNumId w:val="7"/>
  </w:num>
  <w:num w:numId="28" w16cid:durableId="394010299">
    <w:abstractNumId w:val="38"/>
  </w:num>
  <w:num w:numId="29" w16cid:durableId="629825717">
    <w:abstractNumId w:val="33"/>
  </w:num>
  <w:num w:numId="30" w16cid:durableId="1903178370">
    <w:abstractNumId w:val="2"/>
  </w:num>
  <w:num w:numId="31" w16cid:durableId="1758938200">
    <w:abstractNumId w:val="22"/>
  </w:num>
  <w:num w:numId="32" w16cid:durableId="863131093">
    <w:abstractNumId w:val="17"/>
  </w:num>
  <w:num w:numId="33" w16cid:durableId="1093238245">
    <w:abstractNumId w:val="6"/>
  </w:num>
  <w:num w:numId="34" w16cid:durableId="893006314">
    <w:abstractNumId w:val="4"/>
  </w:num>
  <w:num w:numId="35" w16cid:durableId="445854315">
    <w:abstractNumId w:val="14"/>
  </w:num>
  <w:num w:numId="36" w16cid:durableId="856425928">
    <w:abstractNumId w:val="13"/>
  </w:num>
  <w:num w:numId="37" w16cid:durableId="124781446">
    <w:abstractNumId w:val="26"/>
  </w:num>
  <w:num w:numId="38" w16cid:durableId="381364188">
    <w:abstractNumId w:val="1"/>
  </w:num>
  <w:num w:numId="39" w16cid:durableId="1632637350">
    <w:abstractNumId w:val="10"/>
  </w:num>
  <w:num w:numId="40" w16cid:durableId="1532722009">
    <w:abstractNumId w:val="36"/>
  </w:num>
  <w:num w:numId="41" w16cid:durableId="8312169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62276"/>
    <w:rsid w:val="00345258"/>
    <w:rsid w:val="003755B3"/>
    <w:rsid w:val="00415F52"/>
    <w:rsid w:val="00445506"/>
    <w:rsid w:val="00594C85"/>
    <w:rsid w:val="00634BB1"/>
    <w:rsid w:val="00656C05"/>
    <w:rsid w:val="0079251F"/>
    <w:rsid w:val="007B3A9E"/>
    <w:rsid w:val="008C5D18"/>
    <w:rsid w:val="009455B1"/>
    <w:rsid w:val="00A0551F"/>
    <w:rsid w:val="00A216CC"/>
    <w:rsid w:val="00B625A3"/>
    <w:rsid w:val="00C8695E"/>
    <w:rsid w:val="00CA33BC"/>
    <w:rsid w:val="00D03DA9"/>
    <w:rsid w:val="00D1335E"/>
    <w:rsid w:val="00F7796F"/>
    <w:rsid w:val="00F877A7"/>
    <w:rsid w:val="00FB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2023-04-03T09:38:00Z</dcterms:created>
  <dcterms:modified xsi:type="dcterms:W3CDTF">2024-03-15T07:57:00Z</dcterms:modified>
</cp:coreProperties>
</file>