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E479" w14:textId="20E8376F" w:rsidR="00D03DA9" w:rsidRDefault="00E00166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>Î</w:t>
      </w:r>
      <w:r w:rsidR="00D03DA9">
        <w:rPr>
          <w:rFonts w:ascii="Tahoma" w:hAnsi="Tahoma" w:cs="Tahoma"/>
          <w:b/>
          <w:spacing w:val="-5"/>
          <w:sz w:val="28"/>
          <w:szCs w:val="28"/>
          <w:lang w:eastAsia="ar-SA"/>
        </w:rPr>
        <w:t>MPUTERNICIRE   SPECIAL</w:t>
      </w: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>Ă</w:t>
      </w:r>
    </w:p>
    <w:p w14:paraId="5C70CD6B" w14:textId="77777777" w:rsidR="00B3240F" w:rsidRDefault="00B3240F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</w:p>
    <w:p w14:paraId="6758D603" w14:textId="477101FF" w:rsidR="00D03DA9" w:rsidRDefault="00D03DA9" w:rsidP="00D03DA9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 w:eastAsia="ar-SA"/>
        </w:rPr>
      </w:pP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Subsemnatul/a 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>_____________________________________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____ nr. ___________, C.N.P. ________________________,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deţinător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/are a unui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numar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de _______ ac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iuni, reprezentând ____% din capitalul social al acesteia,  care îmi conferă un număr de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voturi  în cadrul adunării generale </w:t>
      </w:r>
      <w:r w:rsidR="00A31E58">
        <w:rPr>
          <w:rFonts w:ascii="Times New Roman" w:hAnsi="Times New Roman"/>
          <w:sz w:val="24"/>
          <w:szCs w:val="24"/>
          <w:lang w:val="ro-RO" w:eastAsia="ar-SA"/>
        </w:rPr>
        <w:t>extra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ordinare 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acţionarilor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“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Ș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antierul Naval Or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ș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ova ” S.A. ce va avea loc 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î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n data de 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2</w:t>
      </w:r>
      <w:r w:rsidR="00B3240F">
        <w:rPr>
          <w:rFonts w:ascii="Times New Roman" w:hAnsi="Times New Roman"/>
          <w:sz w:val="24"/>
          <w:szCs w:val="24"/>
          <w:lang w:val="ro-RO" w:eastAsia="ar-SA"/>
        </w:rPr>
        <w:t>9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="00B3240F">
        <w:rPr>
          <w:rFonts w:ascii="Times New Roman" w:hAnsi="Times New Roman"/>
          <w:sz w:val="24"/>
          <w:szCs w:val="24"/>
          <w:lang w:val="ro-RO" w:eastAsia="ar-SA"/>
        </w:rPr>
        <w:t>6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.20</w:t>
      </w:r>
      <w:r>
        <w:rPr>
          <w:rFonts w:ascii="Times New Roman" w:hAnsi="Times New Roman"/>
          <w:sz w:val="24"/>
          <w:szCs w:val="24"/>
          <w:lang w:val="ro-RO" w:eastAsia="ar-SA"/>
        </w:rPr>
        <w:t>2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6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ora 1</w:t>
      </w:r>
      <w:r w:rsidR="00B3240F">
        <w:rPr>
          <w:rFonts w:ascii="Times New Roman" w:hAnsi="Times New Roman"/>
          <w:sz w:val="24"/>
          <w:szCs w:val="24"/>
          <w:lang w:val="ro-RO" w:eastAsia="ar-SA"/>
        </w:rPr>
        <w:t>1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ºº, la sediul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societăţii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stabilită pentru prima convocare, sau 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î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n data de </w:t>
      </w:r>
      <w:r w:rsidR="00B3240F">
        <w:rPr>
          <w:rFonts w:ascii="Times New Roman" w:hAnsi="Times New Roman"/>
          <w:sz w:val="24"/>
          <w:szCs w:val="24"/>
          <w:lang w:val="ro-RO" w:eastAsia="ar-SA"/>
        </w:rPr>
        <w:t>30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.0</w:t>
      </w:r>
      <w:r w:rsidR="00853E1E">
        <w:rPr>
          <w:rFonts w:ascii="Times New Roman" w:hAnsi="Times New Roman"/>
          <w:sz w:val="24"/>
          <w:szCs w:val="24"/>
          <w:lang w:val="ro-RO" w:eastAsia="ar-SA"/>
        </w:rPr>
        <w:t>6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.2026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la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aceeaşi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oră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la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aceeaşi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adresă, stabilită ca fiind a doua convocare, în cazul în care cea dintâi nu s-ar putea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desfăşura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împuternicesc prin prezenta pe </w:t>
      </w:r>
      <w:r w:rsidRPr="00C548B0">
        <w:rPr>
          <w:rFonts w:ascii="Times New Roman" w:hAnsi="Times New Roman"/>
          <w:b/>
          <w:color w:val="0000FF"/>
          <w:sz w:val="24"/>
          <w:szCs w:val="24"/>
          <w:lang w:val="ro-RO" w:eastAsia="ar-SA"/>
        </w:rPr>
        <w:t>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nr.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C.N.P.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, s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ă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m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ă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reprezinte 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î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n această adunarea generală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să exercite dreptul de vot aferent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deţinerilor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mele 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î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nregistrate la data de referin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ță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00166">
        <w:rPr>
          <w:rFonts w:ascii="Times New Roman" w:hAnsi="Times New Roman"/>
          <w:sz w:val="24"/>
          <w:szCs w:val="24"/>
          <w:lang w:val="ro-RO" w:eastAsia="ar-SA"/>
        </w:rPr>
        <w:t>î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n Registrul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Acţionarilor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>, după cum urmează:</w:t>
      </w:r>
    </w:p>
    <w:p w14:paraId="0E5B3870" w14:textId="77777777" w:rsidR="00B3240F" w:rsidRDefault="00B3240F" w:rsidP="00D03DA9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ro-RO" w:eastAsia="ar-S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571304" w:rsidRPr="006768E2" w14:paraId="44FDD619" w14:textId="77777777" w:rsidTr="00571304">
        <w:tc>
          <w:tcPr>
            <w:tcW w:w="7308" w:type="dxa"/>
          </w:tcPr>
          <w:p w14:paraId="56172C0C" w14:textId="2A2A8215" w:rsidR="00571304" w:rsidRPr="000B67BF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5201A4F8" w14:textId="4A480C1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2422AB6B" w14:textId="59554B8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6116DBDF" w14:textId="79C26C35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B3240F" w:rsidRPr="006768E2" w14:paraId="78150504" w14:textId="77777777" w:rsidTr="00571304">
        <w:tc>
          <w:tcPr>
            <w:tcW w:w="7308" w:type="dxa"/>
          </w:tcPr>
          <w:p w14:paraId="590B5FFC" w14:textId="305C4346" w:rsidR="00B3240F" w:rsidRPr="00FF0473" w:rsidRDefault="00B3240F" w:rsidP="00B3240F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246E3DC3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344414F1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32E436BF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B3240F" w:rsidRPr="006768E2" w14:paraId="41E078FA" w14:textId="77777777" w:rsidTr="00571304">
        <w:trPr>
          <w:trHeight w:val="329"/>
        </w:trPr>
        <w:tc>
          <w:tcPr>
            <w:tcW w:w="7308" w:type="dxa"/>
          </w:tcPr>
          <w:p w14:paraId="0C73EAE5" w14:textId="5E8DA354" w:rsidR="00B3240F" w:rsidRPr="00867F32" w:rsidRDefault="00B3240F" w:rsidP="00B3240F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5607023F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5EE076C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79FA095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B3240F" w:rsidRPr="006768E2" w14:paraId="539D9B61" w14:textId="77777777" w:rsidTr="00571304">
        <w:trPr>
          <w:trHeight w:val="329"/>
        </w:trPr>
        <w:tc>
          <w:tcPr>
            <w:tcW w:w="7308" w:type="dxa"/>
          </w:tcPr>
          <w:p w14:paraId="596E5D2B" w14:textId="7ABFB19E" w:rsidR="00B3240F" w:rsidRPr="00867F32" w:rsidRDefault="00B3240F" w:rsidP="00B3240F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Ordinare a Acționarilor (AGOA) și a oricăror alte acte necesare punerii în executare a hotărârii AGOA și de a efectua  formalitățile de publicitate și înregistrare a acesteia.</w:t>
            </w:r>
          </w:p>
        </w:tc>
        <w:tc>
          <w:tcPr>
            <w:tcW w:w="810" w:type="dxa"/>
          </w:tcPr>
          <w:p w14:paraId="79F9180E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41CBE54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DBE966D" w14:textId="77777777" w:rsidR="00B3240F" w:rsidRPr="006768E2" w:rsidRDefault="00B3240F" w:rsidP="00B3240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3B89DC88" w14:textId="77777777" w:rsidR="00B3240F" w:rsidRDefault="00B3240F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</w:p>
    <w:p w14:paraId="38F01D78" w14:textId="5C90D6B6" w:rsidR="00D03DA9" w:rsidRPr="00D03DA9" w:rsidRDefault="00D03DA9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* votul va fi exprimat prin marcarea cu un "X” într-o singoră căsuţa corespunzătoare intenţiei de vot, respectiv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Pentru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Împotrivă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 sau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Abţinere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pentru fiecare rezoluţie în parte.</w:t>
      </w:r>
    </w:p>
    <w:p w14:paraId="6EA7530B" w14:textId="77777777" w:rsidR="00D03DA9" w:rsidRPr="00D03DA9" w:rsidRDefault="00D03DA9" w:rsidP="00D03DA9">
      <w:pPr>
        <w:pStyle w:val="Corptext"/>
        <w:spacing w:after="0"/>
        <w:ind w:firstLine="763"/>
        <w:rPr>
          <w:rFonts w:ascii="Tahoma" w:hAnsi="Tahoma" w:cs="Tahoma"/>
          <w:lang w:val="ro-RO"/>
        </w:rPr>
      </w:pPr>
      <w:r w:rsidRPr="00D03DA9">
        <w:rPr>
          <w:rFonts w:ascii="Tahoma" w:hAnsi="Tahoma" w:cs="Tahoma"/>
          <w:lang w:val="en-GB" w:eastAsia="ar-SA"/>
        </w:rPr>
        <w:t>Data _________________</w:t>
      </w:r>
    </w:p>
    <w:p w14:paraId="2429ADA8" w14:textId="77777777" w:rsidR="00D03DA9" w:rsidRPr="00D03DA9" w:rsidRDefault="00D03DA9" w:rsidP="00D03DA9">
      <w:pPr>
        <w:ind w:left="763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Semnătura acţionarului persoană fizică: __________________________ </w:t>
      </w:r>
    </w:p>
    <w:p w14:paraId="556BECB0" w14:textId="6A680E3F" w:rsidR="00D03DA9" w:rsidRPr="00D03DA9" w:rsidRDefault="00D03DA9" w:rsidP="006A487F">
      <w:pPr>
        <w:ind w:left="300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(în situaţia utilizării formularului de Imputernicire şi depunerea acestuia la registratură sau    transmiterea prin poştă sau curierat) sau : </w:t>
      </w:r>
    </w:p>
    <w:p w14:paraId="2864042A" w14:textId="77777777" w:rsidR="00D03DA9" w:rsidRPr="00D03DA9" w:rsidRDefault="00D03DA9" w:rsidP="00D03DA9">
      <w:pPr>
        <w:ind w:firstLine="708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SEMNATURA ELECTRONICĂ EXTINSĂ    (când Imputernicirea este transmisă prin mijloace  electronice) </w:t>
      </w:r>
    </w:p>
    <w:p w14:paraId="3B6F7C96" w14:textId="508AA449" w:rsidR="000310A3" w:rsidRPr="000310A3" w:rsidRDefault="00D03DA9" w:rsidP="00D03DA9">
      <w:pPr>
        <w:ind w:left="708"/>
        <w:rPr>
          <w:rFonts w:ascii="Times New Roman" w:hAnsi="Times New Roman" w:cs="Times New Roman"/>
          <w:sz w:val="24"/>
          <w:szCs w:val="24"/>
        </w:rPr>
      </w:pPr>
      <w:r w:rsidRPr="00D03DA9">
        <w:rPr>
          <w:rFonts w:ascii="Tahoma" w:hAnsi="Tahoma" w:cs="Tahoma"/>
          <w:sz w:val="20"/>
          <w:szCs w:val="20"/>
          <w:lang w:val="ro-RO"/>
        </w:rPr>
        <w:t>NUMELE ŞI PRENUMELE/DENUMIREA DEŢINĂTORULUI DE ACŢIUNI  _______________________________________________ (se va completa cu majuscule)</w:t>
      </w: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75913626">
    <w:abstractNumId w:val="25"/>
  </w:num>
  <w:num w:numId="2" w16cid:durableId="2073501069">
    <w:abstractNumId w:val="11"/>
  </w:num>
  <w:num w:numId="3" w16cid:durableId="1535537860">
    <w:abstractNumId w:val="28"/>
  </w:num>
  <w:num w:numId="4" w16cid:durableId="1025794496">
    <w:abstractNumId w:val="5"/>
  </w:num>
  <w:num w:numId="5" w16cid:durableId="370039272">
    <w:abstractNumId w:val="3"/>
  </w:num>
  <w:num w:numId="6" w16cid:durableId="93746598">
    <w:abstractNumId w:val="30"/>
  </w:num>
  <w:num w:numId="7" w16cid:durableId="1563832355">
    <w:abstractNumId w:val="20"/>
  </w:num>
  <w:num w:numId="8" w16cid:durableId="139812758">
    <w:abstractNumId w:val="31"/>
  </w:num>
  <w:num w:numId="9" w16cid:durableId="1300460250">
    <w:abstractNumId w:val="18"/>
  </w:num>
  <w:num w:numId="10" w16cid:durableId="1253734599">
    <w:abstractNumId w:val="29"/>
  </w:num>
  <w:num w:numId="11" w16cid:durableId="618997301">
    <w:abstractNumId w:val="16"/>
  </w:num>
  <w:num w:numId="12" w16cid:durableId="1880315692">
    <w:abstractNumId w:val="35"/>
  </w:num>
  <w:num w:numId="13" w16cid:durableId="2014646975">
    <w:abstractNumId w:val="34"/>
  </w:num>
  <w:num w:numId="14" w16cid:durableId="986513771">
    <w:abstractNumId w:val="0"/>
  </w:num>
  <w:num w:numId="15" w16cid:durableId="967007817">
    <w:abstractNumId w:val="32"/>
  </w:num>
  <w:num w:numId="16" w16cid:durableId="198666885">
    <w:abstractNumId w:val="19"/>
  </w:num>
  <w:num w:numId="17" w16cid:durableId="1458373540">
    <w:abstractNumId w:val="40"/>
  </w:num>
  <w:num w:numId="18" w16cid:durableId="197545942">
    <w:abstractNumId w:val="39"/>
  </w:num>
  <w:num w:numId="19" w16cid:durableId="1818110788">
    <w:abstractNumId w:val="8"/>
  </w:num>
  <w:num w:numId="20" w16cid:durableId="239339303">
    <w:abstractNumId w:val="37"/>
  </w:num>
  <w:num w:numId="21" w16cid:durableId="11491445">
    <w:abstractNumId w:val="21"/>
  </w:num>
  <w:num w:numId="22" w16cid:durableId="205794467">
    <w:abstractNumId w:val="24"/>
  </w:num>
  <w:num w:numId="23" w16cid:durableId="672534681">
    <w:abstractNumId w:val="15"/>
  </w:num>
  <w:num w:numId="24" w16cid:durableId="430903426">
    <w:abstractNumId w:val="12"/>
  </w:num>
  <w:num w:numId="25" w16cid:durableId="844133347">
    <w:abstractNumId w:val="9"/>
  </w:num>
  <w:num w:numId="26" w16cid:durableId="1852985116">
    <w:abstractNumId w:val="23"/>
  </w:num>
  <w:num w:numId="27" w16cid:durableId="1878852152">
    <w:abstractNumId w:val="7"/>
  </w:num>
  <w:num w:numId="28" w16cid:durableId="983121648">
    <w:abstractNumId w:val="38"/>
  </w:num>
  <w:num w:numId="29" w16cid:durableId="1232040064">
    <w:abstractNumId w:val="33"/>
  </w:num>
  <w:num w:numId="30" w16cid:durableId="1032537454">
    <w:abstractNumId w:val="2"/>
  </w:num>
  <w:num w:numId="31" w16cid:durableId="55247038">
    <w:abstractNumId w:val="22"/>
  </w:num>
  <w:num w:numId="32" w16cid:durableId="1245920411">
    <w:abstractNumId w:val="17"/>
  </w:num>
  <w:num w:numId="33" w16cid:durableId="1459569784">
    <w:abstractNumId w:val="6"/>
  </w:num>
  <w:num w:numId="34" w16cid:durableId="1321732953">
    <w:abstractNumId w:val="4"/>
  </w:num>
  <w:num w:numId="35" w16cid:durableId="726488952">
    <w:abstractNumId w:val="14"/>
  </w:num>
  <w:num w:numId="36" w16cid:durableId="1128933333">
    <w:abstractNumId w:val="13"/>
  </w:num>
  <w:num w:numId="37" w16cid:durableId="1885871026">
    <w:abstractNumId w:val="26"/>
  </w:num>
  <w:num w:numId="38" w16cid:durableId="1433554708">
    <w:abstractNumId w:val="1"/>
  </w:num>
  <w:num w:numId="39" w16cid:durableId="1772433321">
    <w:abstractNumId w:val="10"/>
  </w:num>
  <w:num w:numId="40" w16cid:durableId="454909743">
    <w:abstractNumId w:val="36"/>
  </w:num>
  <w:num w:numId="41" w16cid:durableId="6831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62D32"/>
    <w:rsid w:val="00067A81"/>
    <w:rsid w:val="00085BC9"/>
    <w:rsid w:val="000B67BF"/>
    <w:rsid w:val="00202A49"/>
    <w:rsid w:val="002C28AB"/>
    <w:rsid w:val="00311BDD"/>
    <w:rsid w:val="003755B3"/>
    <w:rsid w:val="00415F52"/>
    <w:rsid w:val="00445506"/>
    <w:rsid w:val="00516639"/>
    <w:rsid w:val="00571304"/>
    <w:rsid w:val="00594C85"/>
    <w:rsid w:val="005D6B61"/>
    <w:rsid w:val="00634BB1"/>
    <w:rsid w:val="00656C05"/>
    <w:rsid w:val="006A487F"/>
    <w:rsid w:val="007B3A9E"/>
    <w:rsid w:val="00853E1E"/>
    <w:rsid w:val="008C5D18"/>
    <w:rsid w:val="00A216CC"/>
    <w:rsid w:val="00A31E58"/>
    <w:rsid w:val="00A8376D"/>
    <w:rsid w:val="00AA3236"/>
    <w:rsid w:val="00AB180A"/>
    <w:rsid w:val="00B3240F"/>
    <w:rsid w:val="00B625A3"/>
    <w:rsid w:val="00BE0424"/>
    <w:rsid w:val="00CC2B49"/>
    <w:rsid w:val="00D03DA9"/>
    <w:rsid w:val="00D1335E"/>
    <w:rsid w:val="00E00166"/>
    <w:rsid w:val="00F12D41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7</cp:revision>
  <cp:lastPrinted>2021-09-30T05:45:00Z</cp:lastPrinted>
  <dcterms:created xsi:type="dcterms:W3CDTF">2026-01-21T11:54:00Z</dcterms:created>
  <dcterms:modified xsi:type="dcterms:W3CDTF">2026-05-28T05:46:00Z</dcterms:modified>
</cp:coreProperties>
</file>